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35F7D" w14:textId="2B5BEAD9" w:rsidR="005373E0" w:rsidRDefault="005373E0" w:rsidP="005373E0">
      <w:pPr>
        <w:jc w:val="center"/>
        <w:rPr>
          <w:rFonts w:ascii="Verdana" w:hAnsi="Verdana"/>
          <w:sz w:val="44"/>
          <w:szCs w:val="44"/>
        </w:rPr>
      </w:pPr>
    </w:p>
    <w:p w14:paraId="628D9009" w14:textId="1C95633D" w:rsidR="005373E0" w:rsidRDefault="005373E0" w:rsidP="005373E0">
      <w:pPr>
        <w:jc w:val="center"/>
        <w:rPr>
          <w:rFonts w:ascii="Verdana" w:hAnsi="Verdana"/>
          <w:sz w:val="44"/>
          <w:szCs w:val="44"/>
        </w:rPr>
      </w:pPr>
    </w:p>
    <w:p w14:paraId="59FF0943" w14:textId="73AA952C" w:rsidR="0057159E" w:rsidRPr="00E261EF" w:rsidRDefault="00E261EF" w:rsidP="00E261EF">
      <w:pPr>
        <w:rPr>
          <w:rFonts w:ascii="Verdana" w:hAnsi="Verdana"/>
          <w:sz w:val="44"/>
          <w:szCs w:val="44"/>
        </w:rPr>
      </w:pPr>
      <w:r>
        <w:rPr>
          <w:rFonts w:ascii="Times New Roman" w:hAnsi="Times New Roman" w:cs="Times New Roman"/>
          <w:b/>
          <w:bCs/>
          <w:sz w:val="44"/>
          <w:szCs w:val="44"/>
        </w:rPr>
        <w:t xml:space="preserve">      </w:t>
      </w:r>
      <w:r w:rsidR="005373E0" w:rsidRPr="005373E0">
        <w:rPr>
          <w:rFonts w:ascii="Times New Roman" w:hAnsi="Times New Roman" w:cs="Times New Roman"/>
          <w:b/>
          <w:bCs/>
          <w:sz w:val="44"/>
          <w:szCs w:val="44"/>
        </w:rPr>
        <w:t>Black Market Diamond</w:t>
      </w:r>
    </w:p>
    <w:p w14:paraId="64C8C352" w14:textId="27029AC1" w:rsidR="005373E0" w:rsidRDefault="00E261EF" w:rsidP="005373E0">
      <w:pPr>
        <w:rPr>
          <w:rFonts w:ascii="Times New Roman" w:hAnsi="Times New Roman" w:cs="Times New Roman"/>
        </w:rPr>
      </w:pPr>
      <w:r>
        <w:rPr>
          <w:noProof/>
        </w:rPr>
        <w:drawing>
          <wp:anchor distT="0" distB="0" distL="114300" distR="114300" simplePos="0" relativeHeight="251659264" behindDoc="1" locked="0" layoutInCell="1" allowOverlap="1" wp14:anchorId="0F895AE8" wp14:editId="3457ECDB">
            <wp:simplePos x="0" y="0"/>
            <wp:positionH relativeFrom="margin">
              <wp:posOffset>-772160</wp:posOffset>
            </wp:positionH>
            <wp:positionV relativeFrom="margin">
              <wp:posOffset>1209040</wp:posOffset>
            </wp:positionV>
            <wp:extent cx="2884170" cy="2162175"/>
            <wp:effectExtent l="37147" t="39053" r="29528" b="29527"/>
            <wp:wrapSquare wrapText="bothSides"/>
            <wp:docPr id="4" name="Picture 4" descr="A cat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t jumping in the ai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884170" cy="216217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     </w:t>
      </w:r>
      <w:r w:rsidR="005373E0" w:rsidRPr="005373E0">
        <w:rPr>
          <w:rFonts w:ascii="Times New Roman" w:hAnsi="Times New Roman" w:cs="Times New Roman"/>
        </w:rPr>
        <w:t>Black</w:t>
      </w:r>
      <w:r w:rsidR="005373E0">
        <w:rPr>
          <w:rFonts w:ascii="Times New Roman" w:hAnsi="Times New Roman" w:cs="Times New Roman"/>
        </w:rPr>
        <w:t xml:space="preserve"> Market Diamond is an outstanding 2017 colt sired by Diamond Dock out of </w:t>
      </w:r>
      <w:proofErr w:type="spellStart"/>
      <w:r w:rsidR="005373E0">
        <w:rPr>
          <w:rFonts w:ascii="Times New Roman" w:hAnsi="Times New Roman" w:cs="Times New Roman"/>
        </w:rPr>
        <w:t>Vergeland</w:t>
      </w:r>
      <w:proofErr w:type="spellEnd"/>
      <w:r w:rsidR="005373E0">
        <w:rPr>
          <w:rFonts w:ascii="Times New Roman" w:hAnsi="Times New Roman" w:cs="Times New Roman"/>
        </w:rPr>
        <w:t xml:space="preserve"> First Lady. </w:t>
      </w:r>
      <w:r>
        <w:rPr>
          <w:rFonts w:ascii="Times New Roman" w:hAnsi="Times New Roman" w:cs="Times New Roman"/>
        </w:rPr>
        <w:t>He</w:t>
      </w:r>
      <w:r w:rsidR="005373E0">
        <w:rPr>
          <w:rFonts w:ascii="Times New Roman" w:hAnsi="Times New Roman" w:cs="Times New Roman"/>
        </w:rPr>
        <w:t xml:space="preserve"> is homozygous for the dominant “E” allele, and genetically has black points with a black body color.  He will pass the “E” allele to his offspring and will always produce foals with genetically black points.  This horse does not have the “red factor” and will not produce chestnuts/sorrels.  He also has a copy of the STX17 mutation that causes gray coloration that he received from his dam. </w:t>
      </w:r>
      <w:r>
        <w:rPr>
          <w:rFonts w:ascii="Times New Roman" w:hAnsi="Times New Roman" w:cs="Times New Roman"/>
        </w:rPr>
        <w:t xml:space="preserve">He is heterozygous for this mutation (Gr/N).  Black </w:t>
      </w:r>
      <w:proofErr w:type="spellStart"/>
      <w:r>
        <w:rPr>
          <w:rFonts w:ascii="Times New Roman" w:hAnsi="Times New Roman" w:cs="Times New Roman"/>
        </w:rPr>
        <w:t>Marke</w:t>
      </w:r>
      <w:proofErr w:type="spellEnd"/>
      <w:r>
        <w:rPr>
          <w:rFonts w:ascii="Times New Roman" w:hAnsi="Times New Roman" w:cs="Times New Roman"/>
        </w:rPr>
        <w:t xml:space="preserve"> Diamond’s coat will lighten progressively as he </w:t>
      </w:r>
      <w:proofErr w:type="gramStart"/>
      <w:r>
        <w:rPr>
          <w:rFonts w:ascii="Times New Roman" w:hAnsi="Times New Roman" w:cs="Times New Roman"/>
        </w:rPr>
        <w:t>ages</w:t>
      </w:r>
      <w:proofErr w:type="gramEnd"/>
      <w:r>
        <w:rPr>
          <w:rFonts w:ascii="Times New Roman" w:hAnsi="Times New Roman" w:cs="Times New Roman"/>
        </w:rPr>
        <w:t xml:space="preserve"> and he will pass the gray gene to at least 50% of his offspring.  Jim does not have the silver dapple gene (N/N).</w:t>
      </w:r>
    </w:p>
    <w:p w14:paraId="6CBAB291" w14:textId="7C5D33FE" w:rsidR="00E261EF" w:rsidRPr="005373E0" w:rsidRDefault="00E261EF" w:rsidP="005373E0">
      <w:pPr>
        <w:rPr>
          <w:rFonts w:ascii="Times New Roman" w:hAnsi="Times New Roman" w:cs="Times New Roman"/>
        </w:rPr>
      </w:pPr>
      <w:r>
        <w:rPr>
          <w:rFonts w:ascii="Times New Roman" w:hAnsi="Times New Roman" w:cs="Times New Roman"/>
        </w:rPr>
        <w:t xml:space="preserve">     Besides his color Jim has outstanding traits that he will pass on to his foals.  This young stallion has a wonderful temperament and a kind eye.  He is a solid competitor in the Trail Pleasure Division. He is a trail obstacle competitor and is showing skill in the western division as well.  Black Market has wonderful muscling which makes him an excellent competitor in conformation. He was shown successfully as a </w:t>
      </w:r>
      <w:proofErr w:type="gramStart"/>
      <w:r>
        <w:rPr>
          <w:rFonts w:ascii="Times New Roman" w:hAnsi="Times New Roman" w:cs="Times New Roman"/>
        </w:rPr>
        <w:t>3 year-old</w:t>
      </w:r>
      <w:proofErr w:type="gramEnd"/>
      <w:r>
        <w:rPr>
          <w:rFonts w:ascii="Times New Roman" w:hAnsi="Times New Roman" w:cs="Times New Roman"/>
        </w:rPr>
        <w:t xml:space="preserve"> and will be campaigned again in 2021. This young horse is just beginning to define who he will become and where his talent and strength lie</w:t>
      </w:r>
      <w:r w:rsidR="00147429">
        <w:rPr>
          <w:rFonts w:ascii="Times New Roman" w:hAnsi="Times New Roman" w:cs="Times New Roman"/>
        </w:rPr>
        <w:t xml:space="preserve">. We are excited to see the foals he will produce. Contact Charlie </w:t>
      </w:r>
      <w:proofErr w:type="spellStart"/>
      <w:r w:rsidR="00147429">
        <w:rPr>
          <w:rFonts w:ascii="Times New Roman" w:hAnsi="Times New Roman" w:cs="Times New Roman"/>
        </w:rPr>
        <w:t>DeAtley</w:t>
      </w:r>
      <w:proofErr w:type="spellEnd"/>
      <w:r w:rsidR="00147429">
        <w:rPr>
          <w:rFonts w:ascii="Times New Roman" w:hAnsi="Times New Roman" w:cs="Times New Roman"/>
        </w:rPr>
        <w:t xml:space="preserve"> 859.749-8982 for more information about this outstanding Rocky Mountain stallion.</w:t>
      </w:r>
    </w:p>
    <w:p w14:paraId="7DA4311C" w14:textId="59120386" w:rsidR="005373E0" w:rsidRDefault="005373E0"/>
    <w:p w14:paraId="085FD2F6" w14:textId="4A1326D4" w:rsidR="005373E0" w:rsidRDefault="00147429">
      <w:r>
        <w:rPr>
          <w:noProof/>
        </w:rPr>
        <w:drawing>
          <wp:anchor distT="0" distB="0" distL="114300" distR="114300" simplePos="0" relativeHeight="251658240" behindDoc="0" locked="0" layoutInCell="1" allowOverlap="1" wp14:anchorId="4E2BD872" wp14:editId="16680E8C">
            <wp:simplePos x="0" y="0"/>
            <wp:positionH relativeFrom="margin">
              <wp:posOffset>847725</wp:posOffset>
            </wp:positionH>
            <wp:positionV relativeFrom="margin">
              <wp:posOffset>5372100</wp:posOffset>
            </wp:positionV>
            <wp:extent cx="4171950" cy="3223895"/>
            <wp:effectExtent l="38100" t="38100" r="38100" b="336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0" cy="322389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14:paraId="54A3DB5C" w14:textId="2D232FCA" w:rsidR="005373E0" w:rsidRDefault="005373E0"/>
    <w:p w14:paraId="39ED2A48" w14:textId="5A7BD416" w:rsidR="005373E0" w:rsidRDefault="005373E0"/>
    <w:p w14:paraId="5B843837" w14:textId="7A6D8938" w:rsidR="005373E0" w:rsidRDefault="005373E0"/>
    <w:p w14:paraId="5736111E" w14:textId="503B9BC4" w:rsidR="005373E0" w:rsidRDefault="005373E0"/>
    <w:p w14:paraId="19D38F50" w14:textId="642DB31F" w:rsidR="005373E0" w:rsidRDefault="005373E0"/>
    <w:p w14:paraId="483D9BE8" w14:textId="7E92DF7B" w:rsidR="005373E0" w:rsidRDefault="005373E0"/>
    <w:p w14:paraId="63946778" w14:textId="4F52551D" w:rsidR="005373E0" w:rsidRDefault="005373E0"/>
    <w:p w14:paraId="2498104E" w14:textId="78B640D9" w:rsidR="005373E0" w:rsidRDefault="005373E0"/>
    <w:p w14:paraId="02E2ADBC" w14:textId="4D2FC429" w:rsidR="005373E0" w:rsidRDefault="005373E0"/>
    <w:p w14:paraId="3C8541F2" w14:textId="77777777" w:rsidR="005373E0" w:rsidRDefault="005373E0"/>
    <w:p w14:paraId="36E3433C" w14:textId="7320BD82" w:rsidR="005373E0" w:rsidRDefault="005373E0"/>
    <w:sectPr w:rsidR="00537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E0"/>
    <w:rsid w:val="00147429"/>
    <w:rsid w:val="005373E0"/>
    <w:rsid w:val="0057159E"/>
    <w:rsid w:val="00E2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0B5A"/>
  <w15:chartTrackingRefBased/>
  <w15:docId w15:val="{DF71F75D-60F8-4696-8E01-E5B2598D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9649-7139-48B4-85B7-8151A96F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Lyngle Lawson</dc:creator>
  <cp:keywords/>
  <dc:description/>
  <cp:lastModifiedBy>Lyngle Lawson</cp:lastModifiedBy>
  <cp:revision>1</cp:revision>
  <dcterms:created xsi:type="dcterms:W3CDTF">2020-11-22T01:48:00Z</dcterms:created>
  <dcterms:modified xsi:type="dcterms:W3CDTF">2020-11-22T02:11:00Z</dcterms:modified>
</cp:coreProperties>
</file>